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360" w:lineRule="auto"/>
        <w:ind w:firstLine="480"/>
        <w:rPr>
          <w:rFonts w:ascii="宋体" w:hAnsi="宋体" w:cs="宋体"/>
          <w:color w:val="333333"/>
          <w:kern w:val="0"/>
          <w:sz w:val="24"/>
          <w:szCs w:val="24"/>
        </w:rPr>
      </w:pPr>
      <w:bookmarkStart w:id="0" w:name="_GoBack"/>
      <w:r>
        <w:rPr>
          <w:rFonts w:hint="eastAsia" w:ascii="宋体" w:hAnsi="宋体" w:cs="Arial"/>
          <w:b/>
          <w:kern w:val="0"/>
          <w:sz w:val="24"/>
          <w:szCs w:val="24"/>
        </w:rPr>
        <w:t>附件一：学位服着装规范</w:t>
      </w:r>
    </w:p>
    <w:bookmarkEnd w:id="0"/>
    <w:p>
      <w:pPr>
        <w:widowControl/>
        <w:adjustRightInd w:val="0"/>
        <w:snapToGrid w:val="0"/>
        <w:spacing w:line="380" w:lineRule="exact"/>
        <w:ind w:firstLine="480"/>
        <w:rPr>
          <w:rFonts w:ascii="宋体" w:hAnsi="宋体" w:cs="Arial"/>
          <w:kern w:val="0"/>
          <w:sz w:val="24"/>
          <w:szCs w:val="24"/>
        </w:rPr>
      </w:pPr>
      <w:r>
        <w:rPr>
          <w:rFonts w:hint="eastAsia" w:ascii="宋体" w:hAnsi="宋体" w:cs="Arial"/>
          <w:kern w:val="0"/>
          <w:sz w:val="24"/>
          <w:szCs w:val="24"/>
        </w:rPr>
        <w:t>学位服作为专用服装，毕业典礼和学位授予仪式进行中参加人员应保持规范着装</w:t>
      </w:r>
      <w:r>
        <w:rPr>
          <w:rFonts w:hint="eastAsia" w:ascii="宋体" w:hAnsi="宋体" w:cs="Arial"/>
          <w:b/>
          <w:kern w:val="0"/>
          <w:sz w:val="24"/>
          <w:szCs w:val="24"/>
        </w:rPr>
        <w:t>，</w:t>
      </w:r>
      <w:r>
        <w:rPr>
          <w:rFonts w:hint="eastAsia" w:ascii="宋体" w:hAnsi="宋体" w:cs="Arial"/>
          <w:kern w:val="0"/>
          <w:sz w:val="24"/>
          <w:szCs w:val="24"/>
        </w:rPr>
        <w:t>着装基本规范如下：</w:t>
      </w:r>
      <w:r>
        <w:rPr>
          <w:rFonts w:ascii="宋体" w:hAnsi="宋体" w:cs="Arial"/>
          <w:kern w:val="0"/>
          <w:sz w:val="24"/>
          <w:szCs w:val="24"/>
        </w:rPr>
        <w:t xml:space="preserve"> </w:t>
      </w:r>
    </w:p>
    <w:p>
      <w:pPr>
        <w:widowControl/>
        <w:adjustRightInd w:val="0"/>
        <w:snapToGrid w:val="0"/>
        <w:spacing w:line="380" w:lineRule="exact"/>
        <w:ind w:firstLine="480" w:firstLineChars="200"/>
        <w:rPr>
          <w:rFonts w:ascii="宋体" w:hAnsi="宋体" w:cs="Arial"/>
          <w:kern w:val="0"/>
          <w:sz w:val="24"/>
          <w:szCs w:val="24"/>
        </w:rPr>
      </w:pPr>
      <w:r>
        <w:rPr>
          <w:rFonts w:hint="eastAsia" w:ascii="宋体" w:hAnsi="宋体" w:cs="Arial"/>
          <w:kern w:val="0"/>
          <w:sz w:val="24"/>
          <w:szCs w:val="24"/>
        </w:rPr>
        <w:t>一、学位帽</w:t>
      </w:r>
    </w:p>
    <w:p>
      <w:pPr>
        <w:widowControl/>
        <w:adjustRightInd w:val="0"/>
        <w:snapToGrid w:val="0"/>
        <w:spacing w:line="380" w:lineRule="exact"/>
        <w:ind w:firstLine="480" w:firstLineChars="200"/>
        <w:rPr>
          <w:rFonts w:ascii="宋体" w:hAnsi="宋体" w:cs="Arial"/>
          <w:kern w:val="0"/>
          <w:sz w:val="24"/>
          <w:szCs w:val="24"/>
        </w:rPr>
      </w:pPr>
      <w:r>
        <w:rPr>
          <w:rFonts w:hint="eastAsia" w:ascii="宋体" w:hAnsi="宋体" w:cs="Arial"/>
          <w:kern w:val="0"/>
          <w:sz w:val="24"/>
          <w:szCs w:val="24"/>
        </w:rPr>
        <w:t>学位帽为方型黑色。戴学位帽时，帽子开口的部位置于脑后正中，帽顶与着装人的视线平行。</w:t>
      </w:r>
      <w:r>
        <w:rPr>
          <w:rFonts w:ascii="宋体" w:hAnsi="宋体" w:cs="Arial"/>
          <w:kern w:val="0"/>
          <w:sz w:val="24"/>
          <w:szCs w:val="24"/>
        </w:rPr>
        <w:t xml:space="preserve"> </w:t>
      </w:r>
    </w:p>
    <w:p>
      <w:pPr>
        <w:widowControl/>
        <w:adjustRightInd w:val="0"/>
        <w:snapToGrid w:val="0"/>
        <w:spacing w:line="380" w:lineRule="exact"/>
        <w:ind w:firstLine="480" w:firstLineChars="200"/>
        <w:rPr>
          <w:rFonts w:ascii="宋体" w:hAnsi="宋体" w:cs="Arial"/>
          <w:kern w:val="0"/>
          <w:sz w:val="24"/>
          <w:szCs w:val="24"/>
        </w:rPr>
      </w:pPr>
      <w:r>
        <w:rPr>
          <w:rFonts w:hint="eastAsia" w:ascii="宋体" w:hAnsi="宋体" w:cs="Arial"/>
          <w:kern w:val="0"/>
          <w:sz w:val="24"/>
          <w:szCs w:val="24"/>
        </w:rPr>
        <w:t>二、流苏</w:t>
      </w:r>
    </w:p>
    <w:p>
      <w:pPr>
        <w:widowControl/>
        <w:adjustRightInd w:val="0"/>
        <w:snapToGrid w:val="0"/>
        <w:spacing w:line="380" w:lineRule="exact"/>
        <w:ind w:firstLine="480" w:firstLineChars="200"/>
        <w:rPr>
          <w:rFonts w:ascii="宋体" w:hAnsi="宋体" w:cs="Arial"/>
          <w:kern w:val="0"/>
          <w:sz w:val="24"/>
          <w:szCs w:val="24"/>
        </w:rPr>
      </w:pPr>
      <w:r>
        <w:rPr>
          <w:rFonts w:hint="eastAsia" w:ascii="宋体" w:hAnsi="宋体" w:cs="Arial"/>
          <w:kern w:val="0"/>
          <w:sz w:val="24"/>
          <w:szCs w:val="24"/>
        </w:rPr>
        <w:t>学士学位帽流苏为黑色，导师、校长帽流苏为黄色。</w:t>
      </w:r>
      <w:r>
        <w:rPr>
          <w:rFonts w:ascii="宋体" w:hAnsi="宋体" w:cs="Arial"/>
          <w:kern w:val="0"/>
          <w:sz w:val="24"/>
          <w:szCs w:val="24"/>
        </w:rPr>
        <w:t xml:space="preserve"> </w:t>
      </w:r>
    </w:p>
    <w:p>
      <w:pPr>
        <w:widowControl/>
        <w:adjustRightInd w:val="0"/>
        <w:snapToGrid w:val="0"/>
        <w:spacing w:line="380" w:lineRule="exact"/>
        <w:ind w:firstLine="480" w:firstLineChars="200"/>
        <w:rPr>
          <w:rFonts w:ascii="宋体" w:hAnsi="宋体" w:cs="Arial"/>
          <w:kern w:val="0"/>
          <w:sz w:val="24"/>
          <w:szCs w:val="24"/>
        </w:rPr>
      </w:pPr>
      <w:r>
        <w:rPr>
          <w:rFonts w:hint="eastAsia" w:ascii="宋体" w:hAnsi="宋体" w:cs="Arial"/>
          <w:kern w:val="0"/>
          <w:sz w:val="24"/>
          <w:szCs w:val="24"/>
        </w:rPr>
        <w:t>流苏系挂在帽顶的帽结上，沿帽檐自然下垂。未获学位时，流苏垂在着装人所戴学位帽右前侧中部；学位授予仪式上以及授予学位后，由学位授予者把流苏从着装人的帽檐右前侧移到左前侧中部，并呈自然下垂状。授学位者及已获学位者，其流苏均垂在所戴学位帽的左前侧中部。</w:t>
      </w:r>
      <w:r>
        <w:rPr>
          <w:rFonts w:ascii="宋体" w:hAnsi="宋体" w:cs="Arial"/>
          <w:kern w:val="0"/>
          <w:sz w:val="24"/>
          <w:szCs w:val="24"/>
        </w:rPr>
        <w:t xml:space="preserve"> </w:t>
      </w:r>
      <w:r>
        <w:rPr>
          <w:rFonts w:ascii="宋体" w:hAnsi="宋体" w:cs="Arial"/>
          <w:kern w:val="0"/>
          <w:sz w:val="24"/>
          <w:szCs w:val="24"/>
        </w:rPr>
        <w:br w:type="textWrapping"/>
      </w:r>
      <w:r>
        <w:rPr>
          <w:rFonts w:ascii="宋体" w:hAnsi="宋体" w:cs="Arial"/>
          <w:kern w:val="0"/>
          <w:sz w:val="24"/>
          <w:szCs w:val="24"/>
        </w:rPr>
        <w:t xml:space="preserve">    </w:t>
      </w:r>
      <w:r>
        <w:rPr>
          <w:rFonts w:hint="eastAsia" w:ascii="宋体" w:hAnsi="宋体" w:cs="Arial"/>
          <w:kern w:val="0"/>
          <w:sz w:val="24"/>
          <w:szCs w:val="24"/>
        </w:rPr>
        <w:t>三、学位袍</w:t>
      </w:r>
      <w:r>
        <w:rPr>
          <w:rFonts w:ascii="宋体" w:hAnsi="宋体" w:cs="Arial"/>
          <w:kern w:val="0"/>
          <w:sz w:val="24"/>
          <w:szCs w:val="24"/>
        </w:rPr>
        <w:t xml:space="preserve"> </w:t>
      </w:r>
    </w:p>
    <w:p>
      <w:pPr>
        <w:widowControl/>
        <w:adjustRightInd w:val="0"/>
        <w:snapToGrid w:val="0"/>
        <w:spacing w:line="380" w:lineRule="exact"/>
        <w:ind w:firstLine="480" w:firstLineChars="200"/>
        <w:rPr>
          <w:rFonts w:ascii="宋体" w:hAnsi="宋体" w:cs="Arial"/>
          <w:kern w:val="0"/>
          <w:sz w:val="24"/>
          <w:szCs w:val="24"/>
        </w:rPr>
      </w:pPr>
      <w:r>
        <w:rPr>
          <w:rFonts w:hint="eastAsia" w:ascii="宋体" w:hAnsi="宋体" w:cs="Arial"/>
          <w:kern w:val="0"/>
          <w:sz w:val="24"/>
          <w:szCs w:val="24"/>
        </w:rPr>
        <w:t>学位服外不得加套其他服装。</w:t>
      </w:r>
      <w:r>
        <w:rPr>
          <w:rFonts w:ascii="宋体" w:hAnsi="宋体" w:cs="Arial"/>
          <w:kern w:val="0"/>
          <w:sz w:val="24"/>
          <w:szCs w:val="24"/>
        </w:rPr>
        <w:t xml:space="preserve"> </w:t>
      </w:r>
    </w:p>
    <w:p>
      <w:pPr>
        <w:widowControl/>
        <w:adjustRightInd w:val="0"/>
        <w:snapToGrid w:val="0"/>
        <w:spacing w:line="380" w:lineRule="exact"/>
        <w:rPr>
          <w:rFonts w:ascii="宋体" w:hAnsi="宋体" w:cs="Arial"/>
          <w:kern w:val="0"/>
          <w:sz w:val="24"/>
          <w:szCs w:val="24"/>
        </w:rPr>
      </w:pPr>
      <w:r>
        <w:rPr>
          <w:rFonts w:ascii="宋体" w:hAnsi="宋体" w:cs="Arial"/>
          <w:kern w:val="0"/>
          <w:sz w:val="24"/>
          <w:szCs w:val="24"/>
        </w:rPr>
        <w:t xml:space="preserve">    </w:t>
      </w:r>
      <w:r>
        <w:rPr>
          <w:rFonts w:hint="eastAsia" w:ascii="宋体" w:hAnsi="宋体" w:cs="Arial"/>
          <w:kern w:val="0"/>
          <w:sz w:val="24"/>
          <w:szCs w:val="24"/>
        </w:rPr>
        <w:t>四、垂布</w:t>
      </w:r>
      <w:r>
        <w:rPr>
          <w:rFonts w:ascii="宋体" w:hAnsi="宋体" w:cs="Arial"/>
          <w:kern w:val="0"/>
          <w:sz w:val="24"/>
          <w:szCs w:val="24"/>
        </w:rPr>
        <w:t xml:space="preserve"> </w:t>
      </w:r>
      <w:r>
        <w:rPr>
          <w:rFonts w:ascii="宋体" w:hAnsi="宋体" w:cs="Arial"/>
          <w:kern w:val="0"/>
          <w:sz w:val="24"/>
          <w:szCs w:val="24"/>
        </w:rPr>
        <w:br w:type="textWrapping"/>
      </w:r>
      <w:r>
        <w:rPr>
          <w:rFonts w:ascii="宋体" w:hAnsi="宋体" w:cs="Arial"/>
          <w:kern w:val="0"/>
          <w:sz w:val="24"/>
          <w:szCs w:val="24"/>
        </w:rPr>
        <w:t xml:space="preserve">    </w:t>
      </w:r>
      <w:r>
        <w:rPr>
          <w:rFonts w:hint="eastAsia" w:ascii="宋体" w:hAnsi="宋体" w:cs="Arial"/>
          <w:kern w:val="0"/>
          <w:sz w:val="24"/>
          <w:szCs w:val="24"/>
        </w:rPr>
        <w:t>垂布佩戴在学位袍外，套头披在肩背处，铺平过肩，扣绊扣在学位袍最上面纽扣上，三角兜自然垂在背后。垂布按授予学位我校有文、理、工三大类分别佩戴。</w:t>
      </w:r>
    </w:p>
    <w:p>
      <w:pPr>
        <w:widowControl/>
        <w:adjustRightInd w:val="0"/>
        <w:snapToGrid w:val="0"/>
        <w:spacing w:line="380" w:lineRule="exact"/>
        <w:rPr>
          <w:rFonts w:ascii="宋体" w:hAnsi="宋体" w:cs="Arial"/>
          <w:kern w:val="0"/>
          <w:sz w:val="24"/>
          <w:szCs w:val="24"/>
        </w:rPr>
      </w:pPr>
      <w:r>
        <w:rPr>
          <w:rFonts w:ascii="宋体" w:hAnsi="宋体" w:cs="Arial"/>
          <w:kern w:val="0"/>
          <w:sz w:val="24"/>
          <w:szCs w:val="24"/>
        </w:rPr>
        <w:t xml:space="preserve">    </w:t>
      </w:r>
      <w:r>
        <w:rPr>
          <w:rFonts w:hint="eastAsia" w:ascii="宋体" w:hAnsi="宋体" w:cs="Arial"/>
          <w:kern w:val="0"/>
          <w:sz w:val="24"/>
          <w:szCs w:val="24"/>
        </w:rPr>
        <w:t>五、附属着装</w:t>
      </w:r>
      <w:r>
        <w:rPr>
          <w:rFonts w:ascii="宋体" w:hAnsi="宋体" w:cs="Arial"/>
          <w:kern w:val="0"/>
          <w:sz w:val="24"/>
          <w:szCs w:val="24"/>
        </w:rPr>
        <w:t xml:space="preserve"> </w:t>
      </w:r>
    </w:p>
    <w:p>
      <w:pPr>
        <w:widowControl/>
        <w:adjustRightInd w:val="0"/>
        <w:snapToGrid w:val="0"/>
        <w:spacing w:line="380" w:lineRule="exact"/>
        <w:ind w:firstLine="480"/>
        <w:rPr>
          <w:rFonts w:ascii="宋体" w:hAnsi="宋体" w:cs="Arial"/>
          <w:kern w:val="0"/>
          <w:sz w:val="24"/>
          <w:szCs w:val="24"/>
        </w:rPr>
      </w:pPr>
      <w:r>
        <w:rPr>
          <w:rFonts w:hint="eastAsia" w:ascii="宋体" w:hAnsi="宋体" w:cs="Arial"/>
          <w:kern w:val="0"/>
          <w:sz w:val="24"/>
          <w:szCs w:val="24"/>
        </w:rPr>
        <w:t>内衣：应着白或浅色衬衫（</w:t>
      </w:r>
      <w:r>
        <w:rPr>
          <w:rFonts w:ascii="宋体" w:hAnsi="宋体" w:cs="Arial"/>
          <w:kern w:val="0"/>
          <w:sz w:val="24"/>
          <w:szCs w:val="24"/>
        </w:rPr>
        <w:t>T</w:t>
      </w:r>
      <w:r>
        <w:rPr>
          <w:rFonts w:hint="eastAsia" w:ascii="宋体" w:hAnsi="宋体" w:cs="Arial"/>
          <w:kern w:val="0"/>
          <w:sz w:val="24"/>
          <w:szCs w:val="24"/>
        </w:rPr>
        <w:t>恤）。裤子：男士着深色裤子，女士着深色裤子或深、素色裙子。鞋子：应着深色皮鞋。</w:t>
      </w:r>
    </w:p>
    <w:p>
      <w:pPr>
        <w:widowControl/>
        <w:tabs>
          <w:tab w:val="left" w:pos="0"/>
        </w:tabs>
        <w:adjustRightInd w:val="0"/>
        <w:snapToGrid w:val="0"/>
        <w:spacing w:line="380" w:lineRule="exact"/>
        <w:rPr>
          <w:rFonts w:ascii="宋体" w:hAnsi="宋体" w:cs="Arial"/>
          <w:kern w:val="0"/>
          <w:sz w:val="24"/>
          <w:szCs w:val="24"/>
        </w:rPr>
      </w:pPr>
      <w:r>
        <w:rPr>
          <w:rFonts w:ascii="宋体" w:hAnsi="宋体" w:cs="Arial"/>
          <w:kern w:val="0"/>
          <w:sz w:val="24"/>
          <w:szCs w:val="24"/>
        </w:rPr>
        <w:t xml:space="preserve">    </w:t>
      </w:r>
      <w:r>
        <w:rPr>
          <w:rFonts w:hint="eastAsia" w:ascii="宋体" w:hAnsi="宋体" w:cs="Arial"/>
          <w:kern w:val="0"/>
          <w:sz w:val="24"/>
          <w:szCs w:val="24"/>
        </w:rPr>
        <w:t>六、学位授予礼仪、</w:t>
      </w:r>
      <w:r>
        <w:rPr>
          <w:rFonts w:hint="eastAsia" w:ascii="宋体" w:hAnsi="宋体"/>
          <w:sz w:val="24"/>
          <w:szCs w:val="24"/>
        </w:rPr>
        <w:t>合影留念要求</w:t>
      </w:r>
      <w:r>
        <w:rPr>
          <w:rFonts w:hint="eastAsia" w:ascii="宋体" w:hAnsi="宋体" w:cs="Arial"/>
          <w:kern w:val="0"/>
          <w:sz w:val="24"/>
          <w:szCs w:val="24"/>
        </w:rPr>
        <w:t>：</w:t>
      </w:r>
    </w:p>
    <w:p>
      <w:pPr>
        <w:widowControl/>
        <w:adjustRightInd w:val="0"/>
        <w:snapToGrid w:val="0"/>
        <w:spacing w:line="380" w:lineRule="exact"/>
        <w:rPr>
          <w:rFonts w:hint="eastAsia" w:ascii="宋体" w:hAnsi="宋体" w:cs="Arial"/>
          <w:kern w:val="0"/>
          <w:sz w:val="24"/>
          <w:szCs w:val="24"/>
        </w:rPr>
      </w:pPr>
      <w:r>
        <w:rPr>
          <w:rFonts w:ascii="宋体" w:hAnsi="宋体" w:cs="Arial"/>
          <w:kern w:val="0"/>
          <w:sz w:val="24"/>
          <w:szCs w:val="24"/>
        </w:rPr>
        <w:t xml:space="preserve">     1.</w:t>
      </w:r>
      <w:r>
        <w:rPr>
          <w:rFonts w:hint="eastAsia" w:ascii="宋体" w:hAnsi="宋体" w:cs="Arial"/>
          <w:kern w:val="0"/>
          <w:sz w:val="24"/>
          <w:szCs w:val="24"/>
        </w:rPr>
        <w:t>毕业生按次序（宣读）上台、先行至院长面前，由院长为毕业生拨流苏；</w:t>
      </w:r>
    </w:p>
    <w:p>
      <w:pPr>
        <w:widowControl/>
        <w:adjustRightInd w:val="0"/>
        <w:snapToGrid w:val="0"/>
        <w:spacing w:line="380" w:lineRule="exact"/>
        <w:ind w:firstLine="600" w:firstLineChars="250"/>
        <w:rPr>
          <w:rFonts w:ascii="宋体" w:hAnsi="宋体" w:cs="Arial"/>
          <w:kern w:val="0"/>
          <w:sz w:val="24"/>
          <w:szCs w:val="24"/>
        </w:rPr>
      </w:pPr>
      <w:r>
        <w:rPr>
          <w:rFonts w:hint="eastAsia" w:ascii="宋体" w:hAnsi="宋体" w:cs="Arial"/>
          <w:kern w:val="0"/>
          <w:sz w:val="24"/>
          <w:szCs w:val="24"/>
        </w:rPr>
        <w:t>2.行至校领导面前，面带微笑面向校领导致谢，与校领导握手。</w:t>
      </w:r>
      <w:r>
        <w:rPr>
          <w:rFonts w:ascii="宋体" w:hAnsi="宋体" w:cs="Arial"/>
          <w:kern w:val="0"/>
          <w:sz w:val="24"/>
          <w:szCs w:val="24"/>
        </w:rPr>
        <w:t xml:space="preserve"> </w:t>
      </w:r>
    </w:p>
    <w:p>
      <w:pPr>
        <w:widowControl/>
        <w:adjustRightInd w:val="0"/>
        <w:snapToGrid w:val="0"/>
        <w:spacing w:line="380" w:lineRule="exact"/>
        <w:rPr>
          <w:rFonts w:ascii="宋体" w:hAnsi="宋体" w:cs="Arial"/>
          <w:kern w:val="0"/>
          <w:sz w:val="24"/>
          <w:szCs w:val="24"/>
        </w:rPr>
      </w:pPr>
      <w:r>
        <w:rPr>
          <w:rFonts w:ascii="宋体" w:hAnsi="宋体" w:cs="Arial"/>
          <w:kern w:val="0"/>
          <w:sz w:val="24"/>
          <w:szCs w:val="24"/>
        </w:rPr>
        <w:t xml:space="preserve">     2.</w:t>
      </w:r>
      <w:r>
        <w:rPr>
          <w:rFonts w:hint="eastAsia" w:ascii="宋体" w:hAnsi="宋体" w:cs="Arial"/>
          <w:kern w:val="0"/>
          <w:sz w:val="24"/>
          <w:szCs w:val="24"/>
        </w:rPr>
        <w:t>校领导将学位证书颁发给学位获得毕业生。</w:t>
      </w:r>
      <w:r>
        <w:rPr>
          <w:rFonts w:ascii="宋体" w:hAnsi="宋体" w:cs="Arial"/>
          <w:kern w:val="0"/>
          <w:sz w:val="24"/>
          <w:szCs w:val="24"/>
        </w:rPr>
        <w:t xml:space="preserve"> </w:t>
      </w:r>
    </w:p>
    <w:p>
      <w:pPr>
        <w:widowControl/>
        <w:adjustRightInd w:val="0"/>
        <w:snapToGrid w:val="0"/>
        <w:spacing w:line="380" w:lineRule="exact"/>
        <w:rPr>
          <w:rFonts w:hint="eastAsia" w:ascii="宋体" w:hAnsi="宋体" w:cs="Arial"/>
          <w:kern w:val="0"/>
          <w:sz w:val="24"/>
          <w:szCs w:val="24"/>
        </w:rPr>
      </w:pPr>
      <w:r>
        <w:rPr>
          <w:rFonts w:ascii="宋体" w:hAnsi="宋体" w:cs="Arial"/>
          <w:kern w:val="0"/>
          <w:sz w:val="24"/>
          <w:szCs w:val="24"/>
        </w:rPr>
        <w:t xml:space="preserve">     3.</w:t>
      </w:r>
      <w:r>
        <w:rPr>
          <w:rFonts w:hint="eastAsia" w:ascii="宋体" w:hAnsi="宋体" w:cs="Arial"/>
          <w:kern w:val="0"/>
          <w:sz w:val="24"/>
          <w:szCs w:val="24"/>
        </w:rPr>
        <w:t>毕业生双手接过授予的学位证书，毕业生站立在校领导左侧，右手与校领导握手合影留念，合影后迅速从右侧依次退场。</w:t>
      </w:r>
    </w:p>
    <w:p>
      <w:pPr>
        <w:widowControl/>
        <w:snapToGrid w:val="0"/>
        <w:spacing w:line="360" w:lineRule="auto"/>
        <w:ind w:firstLine="480"/>
        <w:rPr>
          <w:rFonts w:hint="eastAsia" w:ascii="宋体" w:hAnsi="宋体"/>
          <w:b/>
          <w:sz w:val="24"/>
          <w:szCs w:val="24"/>
        </w:rPr>
      </w:pPr>
    </w:p>
    <w:p>
      <w:pPr>
        <w:widowControl/>
        <w:snapToGrid w:val="0"/>
        <w:spacing w:line="360" w:lineRule="auto"/>
        <w:ind w:firstLine="480"/>
        <w:rPr>
          <w:rFonts w:hint="eastAsia" w:ascii="宋体" w:hAnsi="宋体"/>
          <w:b/>
          <w:sz w:val="24"/>
          <w:szCs w:val="24"/>
        </w:rPr>
      </w:pPr>
    </w:p>
    <w:p>
      <w:pPr>
        <w:widowControl/>
        <w:snapToGrid w:val="0"/>
        <w:spacing w:line="360" w:lineRule="auto"/>
        <w:ind w:firstLine="480"/>
        <w:rPr>
          <w:rFonts w:hint="eastAsia" w:ascii="宋体" w:hAnsi="宋体"/>
          <w:b/>
          <w:sz w:val="24"/>
          <w:szCs w:val="24"/>
        </w:rPr>
      </w:pPr>
    </w:p>
    <w:p>
      <w:pPr>
        <w:widowControl/>
        <w:snapToGrid w:val="0"/>
        <w:spacing w:line="360" w:lineRule="auto"/>
        <w:ind w:firstLine="480"/>
        <w:rPr>
          <w:rFonts w:hint="eastAsia" w:ascii="宋体" w:hAnsi="宋体"/>
          <w:b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3EBB"/>
    <w:rsid w:val="00093EBB"/>
    <w:rsid w:val="0040585A"/>
    <w:rsid w:val="355F3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93</Words>
  <Characters>532</Characters>
  <Lines>4</Lines>
  <Paragraphs>1</Paragraphs>
  <TotalTime>0</TotalTime>
  <ScaleCrop>false</ScaleCrop>
  <LinksUpToDate>false</LinksUpToDate>
  <CharactersWithSpaces>624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2017-03-17T07:33:00Z</dcterms:created>
  <dc:creator>陈炯奇</dc:creator>
  <cp:lastModifiedBy>阿刺</cp:lastModifiedBy>
  <dcterms:modified xsi:type="dcterms:W3CDTF">2020-01-03T01:45:31Z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